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かぶしきがいしゃまつおみやざき</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株式会社松尾宮崎</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きむら　としひろ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木村　利博</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885-1202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宮崎県 都城市 高城町穂満坊５１８番地１２</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1350001015770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松尾宮崎　経営ビジョンとDX戦略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お知らせ ＞ DXへの取り組みを掲載しました。＞ 松尾宮崎　経営ビジョンとDX戦略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https://www.matsuo-miyazaki.jp/wp-content/uploads/%E6%9D%BE%E5%B0%BE%E5%AE%AE%E5%B4%8E%E3%80%80%E7%B5%8C%E5%96%B6%E3%83%93%E3%82%B8%E3%83%A7%E3%83%B3%E3%81%A8DX%E6%88%A6%E7%95%A5.pdf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松尾宮崎　経営ビジョンとDX戦略＞ 01　DXの方針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スマートファクトリーに向けたチャレンジの推進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A:情報管理の効率化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・システムを活用し生産計画やプロセスの最適化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・作業データ分析による品質の向上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B:生産活動の最適化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・Iot、AI、ロボット活用による無人稼働</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・生産性向上による工数低減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これらは経営基本方針のうち最初の２つ（下記）を元に、策定したものである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①Q・C・Dを継続的に改善し安全安心なモノづくりができる仕組みを構築する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②新たな分野へチャレンジする体制を構築する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本方針は取締役会より承認権限を委譲されている経営会議において承認されたものである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松尾宮崎　経営ビジョンとDX戦略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お知らせ ＞ DXへの取り組みを掲載しました。＞ 松尾宮崎　経営ビジョンとDX戦略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https://www.matsuo-miyazaki.jp/wp-content/uploads/%E6%9D%BE%E5%B0%BE%E5%AE%AE%E5%B4%8E%E3%80%80%E7%B5%8C%E5%96%B6%E3%83%93%E3%82%B8%E3%83%A7%E3%83%B3%E3%81%A8DX%E6%88%A6%E7%95%A5.pdf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松尾宮崎　経営ビジョンとDX戦略＞02　DXの戦略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A-1：生産計画やプロセスの最適化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■生産活動に必要なリソース（材料、設備、作業者など）の最適化に向け、常に状況の把握を行い、的確な指示を展開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■在庫管理、工程管理、原価管理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A-2：品質の向上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■設備の稼働状況や作業状況をデータで把握・分析し発生している問題へ対処する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■トレサビリティ管理により不良原因を早期に特定し、被害を最小限に抑える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B-1：無人稼働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■製品トレイ投入・排出の自動化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■製品の構内自動運搬</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■検査工程の自動化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■樹脂材料の再生材・分配供給のシステム化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B-2：生産性向上による工数低減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■設備の異常をセンサーにより検知し未然に処置する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■設備異常をモード別にデータ収集し、それを元に改善（ピックアップ改善）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本方針は取締役会より承認権限を委譲されている経営会議において承認されたものである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松尾宮崎　経営ビジョンとDX戦略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松尾宮崎　経営ビジョンとDX戦略＞03　DX戦略推進に必要な体制/人材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2023年2月、各部門からメンバーを選出しDX推進チームを結成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DXの方針に基づきA・Bチームに分かれて活動</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各種セミナーへの参加（AI活用、ロボット活用、構内物流改善など）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デジタル技術に関する各種資格取得をサポート</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松尾宮崎　経営ビジョンとDX戦略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松尾宮崎　経営ビジョンとDX戦略＞04　DX戦略に必要なITシステム環境整備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A-1：生産計画やプロセスの最適化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⇒生産管理システムの導入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A-2：品質の向上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⇒データ収集システム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B-1：無人稼働</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⇒Iot、AI、ロボットの活用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B-2：生産性向上による工数低減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⇒異常感知センサーの活用</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松尾宮崎　経営ビジョンとDX戦略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お知らせ ＞ DXへの取り組みを掲載しました。＞ 松尾宮崎　経営ビジョンとDX戦略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https://www.matsuo-miyazaki.jp/wp-content/uploads/%E6%9D%BE%E5%B0%BE%E5%AE%AE%E5%B4%8E%E3%80%80%E7%B5%8C%E5%96%B6%E3%83%93%E3%82%B8%E3%83%A7%E3%83%B3%E3%81%A8DX%E6%88%A6%E7%95%A5.pdf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松尾宮崎　経営ビジョンとDX戦略＞05　DX戦略の達成度を測る DXの指標(KPI)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・労働生産性向上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・一人当たりの月平均残業時間削減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・製品不良率低減</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松尾宮崎　経営ビジョンとDX戦略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お知らせ ＞ DXへの取り組みを掲載しました。＞ 松尾宮崎　経営ビジョンとDX戦略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https://www.matsuo-miyazaki.jp/wp-content/uploads/%E6%9D%BE%E5%B0%BE%E5%AE%AE%E5%B4%8E%E3%80%80%E7%B5%8C%E5%96%B6%E3%83%93%E3%82%B8%E3%83%A7%E3%83%B3%E3%81%A8DX%E6%88%A6%E7%95%A5.pdf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松尾宮崎　経営ビジョンとDX戦略＞06　DX戦略に関する 経営者メッセージ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当社は、自動車部品メーカーとして培ってきた品質・安全重視のモノづくりを基盤に、変化する事業環境や人材不足などの課題に対応するため、DXを重要な経営課題として位置付けています。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経営者主導のもと、データとデジタル技術を活用し、業務プロセスや意思決定を改革することで、品質不良の未然防止、生産性向上、業務の標準化・効率化を進めます。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また、全社横断体制の構築とデジタル人材育成を通じて、社員一人一人がデータを活用し自律的に改善に取組む企業文化を醸成し、持続的成長と社会から信頼される企業を目指します。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T/nQS9gBJDE+yxoSSiMvuIEMijKPgEpOA10adY8lApotgUSLmwAAICDgEfUxpi0/FdfoNC53ry7ozBHFlQ4+A==" w:salt="xC5sGzMzUE6SVJKobaX+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